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112befeae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0839eac3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9a7194daa47db" /><Relationship Type="http://schemas.openxmlformats.org/officeDocument/2006/relationships/numbering" Target="/word/numbering.xml" Id="R30a54c9ee2d046d7" /><Relationship Type="http://schemas.openxmlformats.org/officeDocument/2006/relationships/settings" Target="/word/settings.xml" Id="Rc2f0f09424ea4465" /><Relationship Type="http://schemas.openxmlformats.org/officeDocument/2006/relationships/image" Target="/word/media/aacf7423-5009-4830-8bb6-9ce63833fb41.png" Id="Ra5b0839eac3c49c6" /></Relationships>
</file>