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773d99332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8d9512c2b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Amadora, Lisboa,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e96ea3cf94a7a" /><Relationship Type="http://schemas.openxmlformats.org/officeDocument/2006/relationships/numbering" Target="/word/numbering.xml" Id="Rcbe33bef70484fcc" /><Relationship Type="http://schemas.openxmlformats.org/officeDocument/2006/relationships/settings" Target="/word/settings.xml" Id="R134c09e226884877" /><Relationship Type="http://schemas.openxmlformats.org/officeDocument/2006/relationships/image" Target="/word/media/a08bd6f8-9030-46d6-a27c-f3d28cf13040.png" Id="R83a8d9512c2b4811" /></Relationships>
</file>