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28b0b3f7fd45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1ef89843e143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b7ad90c60c4c37" /><Relationship Type="http://schemas.openxmlformats.org/officeDocument/2006/relationships/numbering" Target="/word/numbering.xml" Id="R83822ae7e931460d" /><Relationship Type="http://schemas.openxmlformats.org/officeDocument/2006/relationships/settings" Target="/word/settings.xml" Id="R6dcca8af5dd740e1" /><Relationship Type="http://schemas.openxmlformats.org/officeDocument/2006/relationships/image" Target="/word/media/37206347-d6b2-4226-ab7b-3204e2b4820b.png" Id="Rb91ef89843e143cd" /></Relationships>
</file>