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4d2f042e4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b4d2eccf3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d8ceacfad4603" /><Relationship Type="http://schemas.openxmlformats.org/officeDocument/2006/relationships/numbering" Target="/word/numbering.xml" Id="Rde0fe22d57004067" /><Relationship Type="http://schemas.openxmlformats.org/officeDocument/2006/relationships/settings" Target="/word/settings.xml" Id="R7b59c055108c4c7a" /><Relationship Type="http://schemas.openxmlformats.org/officeDocument/2006/relationships/image" Target="/word/media/3f93da70-8dd4-4d5a-b421-ae3c97ae20da.png" Id="Rb47b4d2eccf343b6" /></Relationships>
</file>