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68bd84e1e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cf68795cc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cac9906174d3f" /><Relationship Type="http://schemas.openxmlformats.org/officeDocument/2006/relationships/numbering" Target="/word/numbering.xml" Id="Rfd08cfb718b249a8" /><Relationship Type="http://schemas.openxmlformats.org/officeDocument/2006/relationships/settings" Target="/word/settings.xml" Id="R10d0b8066f8d4fad" /><Relationship Type="http://schemas.openxmlformats.org/officeDocument/2006/relationships/image" Target="/word/media/f0c2118f-bb21-49f5-a94e-d40fc5092b4f.png" Id="R95acf68795cc4619" /></Relationships>
</file>