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f00a6090f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1ffccd125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Amioso do Senhor,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6c78133c64c91" /><Relationship Type="http://schemas.openxmlformats.org/officeDocument/2006/relationships/numbering" Target="/word/numbering.xml" Id="R4699a19f0ab54891" /><Relationship Type="http://schemas.openxmlformats.org/officeDocument/2006/relationships/settings" Target="/word/settings.xml" Id="Re9249e348a1a463d" /><Relationship Type="http://schemas.openxmlformats.org/officeDocument/2006/relationships/image" Target="/word/media/7e88d9ba-4435-4541-bc07-151e7a81d254.png" Id="Rc491ffccd1254b29" /></Relationships>
</file>