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d8c6485c8246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2b6db33fc14d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Amora,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9accfdf1f741e1" /><Relationship Type="http://schemas.openxmlformats.org/officeDocument/2006/relationships/numbering" Target="/word/numbering.xml" Id="R9df83ca76452424e" /><Relationship Type="http://schemas.openxmlformats.org/officeDocument/2006/relationships/settings" Target="/word/settings.xml" Id="R46ff21e0f8544fa7" /><Relationship Type="http://schemas.openxmlformats.org/officeDocument/2006/relationships/image" Target="/word/media/6b930126-3eba-41d6-af5f-d2a0f8446e66.png" Id="R0c2b6db33fc14dcf" /></Relationships>
</file>