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7e5301369147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7431c6a1be4f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Amora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04d2ddb8404947" /><Relationship Type="http://schemas.openxmlformats.org/officeDocument/2006/relationships/numbering" Target="/word/numbering.xml" Id="Re296908add894a6d" /><Relationship Type="http://schemas.openxmlformats.org/officeDocument/2006/relationships/settings" Target="/word/settings.xml" Id="Rb899842e32d549ce" /><Relationship Type="http://schemas.openxmlformats.org/officeDocument/2006/relationships/image" Target="/word/media/85d0bda5-b339-4717-bbca-27f617ad1ef1.png" Id="Ref7431c6a1be4fde" /></Relationships>
</file>