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a009c05b8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972fa9f08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05f4136a84cc6" /><Relationship Type="http://schemas.openxmlformats.org/officeDocument/2006/relationships/numbering" Target="/word/numbering.xml" Id="R92e7c05fdbe6450e" /><Relationship Type="http://schemas.openxmlformats.org/officeDocument/2006/relationships/settings" Target="/word/settings.xml" Id="Ra062f47f95104f3c" /><Relationship Type="http://schemas.openxmlformats.org/officeDocument/2006/relationships/image" Target="/word/media/37c200d6-f46a-44db-8b45-0d02926c20aa.png" Id="R4fe972fa9f0849ff" /></Relationships>
</file>