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bc4fe6c89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d73beac09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Anagueis,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b2f5f5c07407a" /><Relationship Type="http://schemas.openxmlformats.org/officeDocument/2006/relationships/numbering" Target="/word/numbering.xml" Id="R60f1e99b8a78460d" /><Relationship Type="http://schemas.openxmlformats.org/officeDocument/2006/relationships/settings" Target="/word/settings.xml" Id="Ra30735a8d47c4051" /><Relationship Type="http://schemas.openxmlformats.org/officeDocument/2006/relationships/image" Target="/word/media/59539aea-52ea-4871-af43-6ed3b55a0b44.png" Id="R0c2d73beac094251" /></Relationships>
</file>