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4bda68b77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7a6a98e7f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7142418ba415f" /><Relationship Type="http://schemas.openxmlformats.org/officeDocument/2006/relationships/numbering" Target="/word/numbering.xml" Id="R81deada010d44c93" /><Relationship Type="http://schemas.openxmlformats.org/officeDocument/2006/relationships/settings" Target="/word/settings.xml" Id="Rfd6dd361a2f246c2" /><Relationship Type="http://schemas.openxmlformats.org/officeDocument/2006/relationships/image" Target="/word/media/5e617d9f-143d-48fe-b313-53d3c85f501f.png" Id="R5527a6a98e7f4938" /></Relationships>
</file>