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afeb7e8db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2d09d24f5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bec3e231c4f5f" /><Relationship Type="http://schemas.openxmlformats.org/officeDocument/2006/relationships/numbering" Target="/word/numbering.xml" Id="R942f7773cabf4c78" /><Relationship Type="http://schemas.openxmlformats.org/officeDocument/2006/relationships/settings" Target="/word/settings.xml" Id="R437f33dd9b9d4b8d" /><Relationship Type="http://schemas.openxmlformats.org/officeDocument/2006/relationships/image" Target="/word/media/d73c0ac0-4c25-4fe5-97f2-a0fd40fcf400.png" Id="R0c42d09d24f54521" /></Relationships>
</file>