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694e361cf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037cde800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3a4f2295a47b4" /><Relationship Type="http://schemas.openxmlformats.org/officeDocument/2006/relationships/numbering" Target="/word/numbering.xml" Id="R334c23731f424621" /><Relationship Type="http://schemas.openxmlformats.org/officeDocument/2006/relationships/settings" Target="/word/settings.xml" Id="Ra65e4cb5306f4e8c" /><Relationship Type="http://schemas.openxmlformats.org/officeDocument/2006/relationships/image" Target="/word/media/457127ca-fd86-421e-bae8-e9a3d8c2baf2.png" Id="R9d6037cde8004b5c" /></Relationships>
</file>