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a3b26a804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49eebac52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793ce71634bd8" /><Relationship Type="http://schemas.openxmlformats.org/officeDocument/2006/relationships/numbering" Target="/word/numbering.xml" Id="R8f86a743402847d3" /><Relationship Type="http://schemas.openxmlformats.org/officeDocument/2006/relationships/settings" Target="/word/settings.xml" Id="Rc35a8927eb754411" /><Relationship Type="http://schemas.openxmlformats.org/officeDocument/2006/relationships/image" Target="/word/media/da761fbe-8e16-4f1c-bed0-40ae8f8dbf90.png" Id="Rae749eebac524b95" /></Relationships>
</file>