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e2f744c04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49a20fc2c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Anisso,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65e973f2c40b1" /><Relationship Type="http://schemas.openxmlformats.org/officeDocument/2006/relationships/numbering" Target="/word/numbering.xml" Id="R64e22d47b33e48ab" /><Relationship Type="http://schemas.openxmlformats.org/officeDocument/2006/relationships/settings" Target="/word/settings.xml" Id="R6983d356a5a34cea" /><Relationship Type="http://schemas.openxmlformats.org/officeDocument/2006/relationships/image" Target="/word/media/43eb5932-2740-47f5-94cb-fcb63f99ee5d.png" Id="R2b149a20fc2c4835" /></Relationships>
</file>