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255356c58b4f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a11cd55aff4c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da739e884a4155" /><Relationship Type="http://schemas.openxmlformats.org/officeDocument/2006/relationships/numbering" Target="/word/numbering.xml" Id="R28427ce8fea04e4f" /><Relationship Type="http://schemas.openxmlformats.org/officeDocument/2006/relationships/settings" Target="/word/settings.xml" Id="Rac9b8501e0714aba" /><Relationship Type="http://schemas.openxmlformats.org/officeDocument/2006/relationships/image" Target="/word/media/7df45678-b340-4cb7-9e22-9a7e65504d0a.png" Id="R04a11cd55aff4c6b" /></Relationships>
</file>