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e6ea1ba3d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f675c8b5a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19686ebcd4a66" /><Relationship Type="http://schemas.openxmlformats.org/officeDocument/2006/relationships/numbering" Target="/word/numbering.xml" Id="Rcb9fe08001a24b03" /><Relationship Type="http://schemas.openxmlformats.org/officeDocument/2006/relationships/settings" Target="/word/settings.xml" Id="R7b2a3c81ea064e0d" /><Relationship Type="http://schemas.openxmlformats.org/officeDocument/2006/relationships/image" Target="/word/media/ea6ca52c-4996-40af-a638-cc48497a5bfb.png" Id="R026f675c8b5a474a" /></Relationships>
</file>