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dd9282f43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db340e90e48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1705e7bed44d74" /><Relationship Type="http://schemas.openxmlformats.org/officeDocument/2006/relationships/numbering" Target="/word/numbering.xml" Id="R06351d00e10148d4" /><Relationship Type="http://schemas.openxmlformats.org/officeDocument/2006/relationships/settings" Target="/word/settings.xml" Id="R3bb60436655b4b03" /><Relationship Type="http://schemas.openxmlformats.org/officeDocument/2006/relationships/image" Target="/word/media/d4ff9db0-3c9a-40e4-9471-c1a3f43eb0a6.png" Id="R13bdb340e90e481e" /></Relationships>
</file>