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b9977e059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ad02c5835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a0f3317f4eb1" /><Relationship Type="http://schemas.openxmlformats.org/officeDocument/2006/relationships/numbering" Target="/word/numbering.xml" Id="R3548aecb480b4e86" /><Relationship Type="http://schemas.openxmlformats.org/officeDocument/2006/relationships/settings" Target="/word/settings.xml" Id="Rf968826b61f440f2" /><Relationship Type="http://schemas.openxmlformats.org/officeDocument/2006/relationships/image" Target="/word/media/ea3e5f12-a227-47d1-8d88-4e5400258ad6.png" Id="Red0ad02c58354c1c" /></Relationships>
</file>