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5146b28db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8e9750148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Areosa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8c2cbf2454ae2" /><Relationship Type="http://schemas.openxmlformats.org/officeDocument/2006/relationships/numbering" Target="/word/numbering.xml" Id="R67368775d5454eee" /><Relationship Type="http://schemas.openxmlformats.org/officeDocument/2006/relationships/settings" Target="/word/settings.xml" Id="R9146824ff5784ea8" /><Relationship Type="http://schemas.openxmlformats.org/officeDocument/2006/relationships/image" Target="/word/media/651ac311-5e04-4712-9ae0-cbd1c3097228.png" Id="Rb018e97501484f79" /></Relationships>
</file>