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502f0a5de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e896d7f78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490c30c0c45f6" /><Relationship Type="http://schemas.openxmlformats.org/officeDocument/2006/relationships/numbering" Target="/word/numbering.xml" Id="Rb717d673f43645aa" /><Relationship Type="http://schemas.openxmlformats.org/officeDocument/2006/relationships/settings" Target="/word/settings.xml" Id="R06d606f479ec4ccd" /><Relationship Type="http://schemas.openxmlformats.org/officeDocument/2006/relationships/image" Target="/word/media/43355ee4-93a0-40bf-ac02-d473f49f0785.png" Id="Rac8e896d7f7841b5" /></Relationships>
</file>