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9f61dcc8c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3bf4ef70c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Armacao da Abobora,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f5dcc6ce54f00" /><Relationship Type="http://schemas.openxmlformats.org/officeDocument/2006/relationships/numbering" Target="/word/numbering.xml" Id="Rb06f7c8f236e4f4f" /><Relationship Type="http://schemas.openxmlformats.org/officeDocument/2006/relationships/settings" Target="/word/settings.xml" Id="Rcebdf5cb93074bee" /><Relationship Type="http://schemas.openxmlformats.org/officeDocument/2006/relationships/image" Target="/word/media/0f4c9633-1c2d-4052-8813-6ff1a35baa96.png" Id="Rbda3bf4ef70c49bb" /></Relationships>
</file>