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53ebebd1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eaa5177c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c1f4b44e40b6" /><Relationship Type="http://schemas.openxmlformats.org/officeDocument/2006/relationships/numbering" Target="/word/numbering.xml" Id="R9f365653060747f6" /><Relationship Type="http://schemas.openxmlformats.org/officeDocument/2006/relationships/settings" Target="/word/settings.xml" Id="R1e123b9c53404339" /><Relationship Type="http://schemas.openxmlformats.org/officeDocument/2006/relationships/image" Target="/word/media/fdf67001-d650-4e76-a850-0239b1478c4b.png" Id="Rfd9eaa5177c348a5" /></Relationships>
</file>