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218d82c1f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b88248f27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7b290f58d47e9" /><Relationship Type="http://schemas.openxmlformats.org/officeDocument/2006/relationships/numbering" Target="/word/numbering.xml" Id="R4f342f7d19a74e65" /><Relationship Type="http://schemas.openxmlformats.org/officeDocument/2006/relationships/settings" Target="/word/settings.xml" Id="R9bfd02aa38c04dda" /><Relationship Type="http://schemas.openxmlformats.org/officeDocument/2006/relationships/image" Target="/word/media/5b30493a-2da3-4dcc-9d77-745004a960b4.png" Id="R2e2b88248f2747b3" /></Relationships>
</file>