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3d20cc5a0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2d7c7f05b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Arrancada,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214d95203409c" /><Relationship Type="http://schemas.openxmlformats.org/officeDocument/2006/relationships/numbering" Target="/word/numbering.xml" Id="Rfdb7c81415024154" /><Relationship Type="http://schemas.openxmlformats.org/officeDocument/2006/relationships/settings" Target="/word/settings.xml" Id="R87778183147b4cdc" /><Relationship Type="http://schemas.openxmlformats.org/officeDocument/2006/relationships/image" Target="/word/media/1477eed8-a60b-438b-bf8b-79e2cd7942f4.png" Id="R1382d7c7f05b4233" /></Relationships>
</file>