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7ffe4bd72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800a6b305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Arrifana,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60892575b45fb" /><Relationship Type="http://schemas.openxmlformats.org/officeDocument/2006/relationships/numbering" Target="/word/numbering.xml" Id="R9caf763ea665432e" /><Relationship Type="http://schemas.openxmlformats.org/officeDocument/2006/relationships/settings" Target="/word/settings.xml" Id="Rf35274397b7d49d3" /><Relationship Type="http://schemas.openxmlformats.org/officeDocument/2006/relationships/image" Target="/word/media/e644ca67-783c-4ecb-b19a-6e048572b722.png" Id="R337800a6b30543b3" /></Relationships>
</file>