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b545db355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bbcda8c37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Arronches,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a7ec84adb46cf" /><Relationship Type="http://schemas.openxmlformats.org/officeDocument/2006/relationships/numbering" Target="/word/numbering.xml" Id="Rae61cca35977407d" /><Relationship Type="http://schemas.openxmlformats.org/officeDocument/2006/relationships/settings" Target="/word/settings.xml" Id="R5e4c0e96925b4093" /><Relationship Type="http://schemas.openxmlformats.org/officeDocument/2006/relationships/image" Target="/word/media/a61ceb84-02b7-4e7c-91ff-77ca98447a3f.png" Id="R81ebbcda8c374398" /></Relationships>
</file>