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9d0e32a8c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c5a8f0327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Arroteia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d8d9f2b6e40b6" /><Relationship Type="http://schemas.openxmlformats.org/officeDocument/2006/relationships/numbering" Target="/word/numbering.xml" Id="R6b027f3c67e34240" /><Relationship Type="http://schemas.openxmlformats.org/officeDocument/2006/relationships/settings" Target="/word/settings.xml" Id="R2fcf1be246ab4552" /><Relationship Type="http://schemas.openxmlformats.org/officeDocument/2006/relationships/image" Target="/word/media/ccb785de-6b32-4cb5-98a3-6619f5d371bc.png" Id="R7d9c5a8f0327458a" /></Relationships>
</file>