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a71cbba6f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74cf8ab90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Arvore,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271b41197489c" /><Relationship Type="http://schemas.openxmlformats.org/officeDocument/2006/relationships/numbering" Target="/word/numbering.xml" Id="Rd69f2395a4c24bcb" /><Relationship Type="http://schemas.openxmlformats.org/officeDocument/2006/relationships/settings" Target="/word/settings.xml" Id="R0dddca5422f14097" /><Relationship Type="http://schemas.openxmlformats.org/officeDocument/2006/relationships/image" Target="/word/media/35662ca7-63f4-46a3-886e-4e2e52c05dc2.png" Id="R1b674cf8ab904407" /></Relationships>
</file>