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90eb33a38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aa3f4058d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Assafarge,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428af057243a9" /><Relationship Type="http://schemas.openxmlformats.org/officeDocument/2006/relationships/numbering" Target="/word/numbering.xml" Id="R763649cf060c4a16" /><Relationship Type="http://schemas.openxmlformats.org/officeDocument/2006/relationships/settings" Target="/word/settings.xml" Id="R669ce91d5c6648da" /><Relationship Type="http://schemas.openxmlformats.org/officeDocument/2006/relationships/image" Target="/word/media/a04ea6c9-64d0-435d-ad36-8749a0cb2817.png" Id="R55baa3f4058d4de6" /></Relationships>
</file>