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9946e52c9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c7d7cf162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Asseiceira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5fcdf7f70401b" /><Relationship Type="http://schemas.openxmlformats.org/officeDocument/2006/relationships/numbering" Target="/word/numbering.xml" Id="R8fa7992135a04205" /><Relationship Type="http://schemas.openxmlformats.org/officeDocument/2006/relationships/settings" Target="/word/settings.xml" Id="Rfe0ab040f6a34f9d" /><Relationship Type="http://schemas.openxmlformats.org/officeDocument/2006/relationships/image" Target="/word/media/f4a4d676-f9cc-4b18-a68d-91c616e76554.png" Id="Rae2c7d7cf1624b97" /></Relationships>
</file>