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d01e92f9b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8b7474cfe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fdd12d1724d8e" /><Relationship Type="http://schemas.openxmlformats.org/officeDocument/2006/relationships/numbering" Target="/word/numbering.xml" Id="R503eaf6231d649e8" /><Relationship Type="http://schemas.openxmlformats.org/officeDocument/2006/relationships/settings" Target="/word/settings.xml" Id="Reb505e91627f4722" /><Relationship Type="http://schemas.openxmlformats.org/officeDocument/2006/relationships/image" Target="/word/media/ec79ef56-d7df-477e-b6d3-f0289bb89a9c.png" Id="R17c8b7474cfe40cd" /></Relationships>
</file>