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0ebe77a9c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f70cadee3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5867e38504de0" /><Relationship Type="http://schemas.openxmlformats.org/officeDocument/2006/relationships/numbering" Target="/word/numbering.xml" Id="R37088e1e383c4f45" /><Relationship Type="http://schemas.openxmlformats.org/officeDocument/2006/relationships/settings" Target="/word/settings.xml" Id="R84c6a6af4bbf491f" /><Relationship Type="http://schemas.openxmlformats.org/officeDocument/2006/relationships/image" Target="/word/media/b203f152-4ef5-4715-903d-a7865b2a14ad.png" Id="Rb93f70cadee34051" /></Relationships>
</file>