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5a444c80c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eb596acb94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f2897c6524770" /><Relationship Type="http://schemas.openxmlformats.org/officeDocument/2006/relationships/numbering" Target="/word/numbering.xml" Id="Raf0ccc31e68647d4" /><Relationship Type="http://schemas.openxmlformats.org/officeDocument/2006/relationships/settings" Target="/word/settings.xml" Id="Rc4b4ff2f18d5474e" /><Relationship Type="http://schemas.openxmlformats.org/officeDocument/2006/relationships/image" Target="/word/media/d3fe573f-31f7-4f12-92ca-e056db7581b4.png" Id="Rd2deb596acb94000" /></Relationships>
</file>