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0adcc7f66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400ab8b75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5674dce3b451e" /><Relationship Type="http://schemas.openxmlformats.org/officeDocument/2006/relationships/numbering" Target="/word/numbering.xml" Id="Rd0764b36961d4eac" /><Relationship Type="http://schemas.openxmlformats.org/officeDocument/2006/relationships/settings" Target="/word/settings.xml" Id="R85fd3e50a2844783" /><Relationship Type="http://schemas.openxmlformats.org/officeDocument/2006/relationships/image" Target="/word/media/b0982931-34b9-46d0-871f-cbd87d6a29db.png" Id="Rba6400ab8b754301" /></Relationships>
</file>