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acf5ae5f8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362696b46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Avelas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b5989d64d4a10" /><Relationship Type="http://schemas.openxmlformats.org/officeDocument/2006/relationships/numbering" Target="/word/numbering.xml" Id="Ra0587f2abea94eba" /><Relationship Type="http://schemas.openxmlformats.org/officeDocument/2006/relationships/settings" Target="/word/settings.xml" Id="Re7f4af88d90b4344" /><Relationship Type="http://schemas.openxmlformats.org/officeDocument/2006/relationships/image" Target="/word/media/3f45e745-b69b-4c9b-b909-dc42cbc082c9.png" Id="R69f362696b4648ca" /></Relationships>
</file>