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a9b10dc8d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f64f84f2a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Aveleda,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57f79f7704b94" /><Relationship Type="http://schemas.openxmlformats.org/officeDocument/2006/relationships/numbering" Target="/word/numbering.xml" Id="R43477f512758455d" /><Relationship Type="http://schemas.openxmlformats.org/officeDocument/2006/relationships/settings" Target="/word/settings.xml" Id="R33ceaee472194a57" /><Relationship Type="http://schemas.openxmlformats.org/officeDocument/2006/relationships/image" Target="/word/media/4c2716bb-2010-40f4-82bf-327d782fe27e.png" Id="R9c7f64f84f2a4e48" /></Relationships>
</file>