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44c3673f0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49b8b564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b462f600c478e" /><Relationship Type="http://schemas.openxmlformats.org/officeDocument/2006/relationships/numbering" Target="/word/numbering.xml" Id="Re2889b04f749457c" /><Relationship Type="http://schemas.openxmlformats.org/officeDocument/2006/relationships/settings" Target="/word/settings.xml" Id="R9871e34992da4f25" /><Relationship Type="http://schemas.openxmlformats.org/officeDocument/2006/relationships/image" Target="/word/media/e0d4660d-f07c-4689-9cc2-7200a6c1f755.png" Id="Rb6e049b8b564425d" /></Relationships>
</file>