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55728f51bd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7d3785367c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Avenida,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406667aa8542ce" /><Relationship Type="http://schemas.openxmlformats.org/officeDocument/2006/relationships/numbering" Target="/word/numbering.xml" Id="Rbd5e2317b06e4428" /><Relationship Type="http://schemas.openxmlformats.org/officeDocument/2006/relationships/settings" Target="/word/settings.xml" Id="R5d1511bfa17f4898" /><Relationship Type="http://schemas.openxmlformats.org/officeDocument/2006/relationships/image" Target="/word/media/76542f82-0f75-4c49-a60b-dd0d696a8899.png" Id="Rc47d3785367c4bed" /></Relationships>
</file>