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9034228da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413062951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d343e17504f56" /><Relationship Type="http://schemas.openxmlformats.org/officeDocument/2006/relationships/numbering" Target="/word/numbering.xml" Id="R037f8076177e40ae" /><Relationship Type="http://schemas.openxmlformats.org/officeDocument/2006/relationships/settings" Target="/word/settings.xml" Id="Rc442004d1fb8458e" /><Relationship Type="http://schemas.openxmlformats.org/officeDocument/2006/relationships/image" Target="/word/media/18ca62e8-7e2d-4b90-97fc-564e2548f54c.png" Id="Ra664130629514b25" /></Relationships>
</file>