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3e59ecdcf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f75ebc58f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333fb8d544a38" /><Relationship Type="http://schemas.openxmlformats.org/officeDocument/2006/relationships/numbering" Target="/word/numbering.xml" Id="R3a7d737f250a44a2" /><Relationship Type="http://schemas.openxmlformats.org/officeDocument/2006/relationships/settings" Target="/word/settings.xml" Id="R09cea26b98ac4002" /><Relationship Type="http://schemas.openxmlformats.org/officeDocument/2006/relationships/image" Target="/word/media/27ed9002-d34f-44b1-be2f-c79a03b1659b.png" Id="R0ecf75ebc58f4ff9" /></Relationships>
</file>