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2a8f85b68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1489b588b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9309fcd364049" /><Relationship Type="http://schemas.openxmlformats.org/officeDocument/2006/relationships/numbering" Target="/word/numbering.xml" Id="Rc88488417494488f" /><Relationship Type="http://schemas.openxmlformats.org/officeDocument/2006/relationships/settings" Target="/word/settings.xml" Id="R1d6971395885401c" /><Relationship Type="http://schemas.openxmlformats.org/officeDocument/2006/relationships/image" Target="/word/media/f87236ec-ff68-48bf-a4d5-282268e7d141.png" Id="Ra8e1489b588b42c2" /></Relationships>
</file>