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917463e0e54c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b24e07cdf042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Azinhal e Amendoeira,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d0548c3cd74651" /><Relationship Type="http://schemas.openxmlformats.org/officeDocument/2006/relationships/numbering" Target="/word/numbering.xml" Id="Rc6728276adde4c44" /><Relationship Type="http://schemas.openxmlformats.org/officeDocument/2006/relationships/settings" Target="/word/settings.xml" Id="R82345610504c47e5" /><Relationship Type="http://schemas.openxmlformats.org/officeDocument/2006/relationships/image" Target="/word/media/f993211e-d555-4f91-bf21-d9ea6f124425.png" Id="R45b24e07cdf042a8" /></Relationships>
</file>