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d4f8d2625b4d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1e274860404f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Azoio,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40bbe8663e4062" /><Relationship Type="http://schemas.openxmlformats.org/officeDocument/2006/relationships/numbering" Target="/word/numbering.xml" Id="R782eaac92e6d4071" /><Relationship Type="http://schemas.openxmlformats.org/officeDocument/2006/relationships/settings" Target="/word/settings.xml" Id="R2b18c525b02b4af3" /><Relationship Type="http://schemas.openxmlformats.org/officeDocument/2006/relationships/image" Target="/word/media/6a21c5fc-25e8-4a9d-a0a7-e68ef7ff54d5.png" Id="R171e274860404f18" /></Relationships>
</file>