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e4bc37928c48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1e7e820f0b48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a8e7101ad84c2c" /><Relationship Type="http://schemas.openxmlformats.org/officeDocument/2006/relationships/numbering" Target="/word/numbering.xml" Id="R5765ba43319c437e" /><Relationship Type="http://schemas.openxmlformats.org/officeDocument/2006/relationships/settings" Target="/word/settings.xml" Id="R85e03ca63ac143ed" /><Relationship Type="http://schemas.openxmlformats.org/officeDocument/2006/relationships/image" Target="/word/media/e550a466-8ead-49c5-bf16-2207ce303e39.png" Id="R991e7e820f0b485c" /></Relationships>
</file>