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4010aee19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262ea77ca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4f92ac50c43c1" /><Relationship Type="http://schemas.openxmlformats.org/officeDocument/2006/relationships/numbering" Target="/word/numbering.xml" Id="R5ec2c77ea25d425a" /><Relationship Type="http://schemas.openxmlformats.org/officeDocument/2006/relationships/settings" Target="/word/settings.xml" Id="R50b625d167814fb1" /><Relationship Type="http://schemas.openxmlformats.org/officeDocument/2006/relationships/image" Target="/word/media/4ffda008-9c40-462e-b8a6-28ccdcde2f5f.png" Id="R42b262ea77ca403d" /></Relationships>
</file>