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471da781b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bb46d8818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ce4c35aa94b39" /><Relationship Type="http://schemas.openxmlformats.org/officeDocument/2006/relationships/numbering" Target="/word/numbering.xml" Id="Rc5ab7890ec6c4a02" /><Relationship Type="http://schemas.openxmlformats.org/officeDocument/2006/relationships/settings" Target="/word/settings.xml" Id="R055a9cee051947c5" /><Relationship Type="http://schemas.openxmlformats.org/officeDocument/2006/relationships/image" Target="/word/media/1fe7a8ad-b89d-4169-b485-d6b7e1e08e58.png" Id="Rdf0bb46d88184968" /></Relationships>
</file>