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1c86874d2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df410a623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c3bec87444aec" /><Relationship Type="http://schemas.openxmlformats.org/officeDocument/2006/relationships/numbering" Target="/word/numbering.xml" Id="Rd121b2257f904f14" /><Relationship Type="http://schemas.openxmlformats.org/officeDocument/2006/relationships/settings" Target="/word/settings.xml" Id="Rad91c1a93f8f4d2c" /><Relationship Type="http://schemas.openxmlformats.org/officeDocument/2006/relationships/image" Target="/word/media/a465166a-186a-42ac-9588-b201272e5d08.png" Id="Rc3adf410a6234c13" /></Relationships>
</file>