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e042f3a23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f60073b8d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ee88a12e047f8" /><Relationship Type="http://schemas.openxmlformats.org/officeDocument/2006/relationships/numbering" Target="/word/numbering.xml" Id="Re09418e645524e01" /><Relationship Type="http://schemas.openxmlformats.org/officeDocument/2006/relationships/settings" Target="/word/settings.xml" Id="Re67732994e4e4831" /><Relationship Type="http://schemas.openxmlformats.org/officeDocument/2006/relationships/image" Target="/word/media/151cf138-c1c4-4e7e-82c1-a998dd88d171.png" Id="Raebf60073b8d4bc8" /></Relationships>
</file>