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383f22809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56e68d671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do Alto da Ajuda,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aa2cfb987496e" /><Relationship Type="http://schemas.openxmlformats.org/officeDocument/2006/relationships/numbering" Target="/word/numbering.xml" Id="R9a036a2bfdbb4454" /><Relationship Type="http://schemas.openxmlformats.org/officeDocument/2006/relationships/settings" Target="/word/settings.xml" Id="Ra8240900cff34ab1" /><Relationship Type="http://schemas.openxmlformats.org/officeDocument/2006/relationships/image" Target="/word/media/a4b73d32-96e2-4cb4-b947-afc92474148b.png" Id="R62a56e68d6714315" /></Relationships>
</file>